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18D10C" w14:textId="77777777" w:rsidR="00D759B3" w:rsidRDefault="00000000" w:rsidP="00D759B3">
      <w:pPr>
        <w:rPr>
          <w:rFonts w:ascii="Calibri" w:eastAsia="Calibri" w:hAnsi="Calibri" w:cs="Calibri"/>
          <w:b/>
          <w:sz w:val="40"/>
          <w:szCs w:val="40"/>
          <w:u w:val="single"/>
        </w:rPr>
      </w:pPr>
      <w:r w:rsidRPr="00D759B3">
        <w:rPr>
          <w:rFonts w:ascii="Calibri" w:eastAsia="Calibri" w:hAnsi="Calibri" w:cs="Calibri"/>
          <w:b/>
          <w:noProof/>
          <w:sz w:val="40"/>
          <w:szCs w:val="40"/>
        </w:rPr>
        <w:drawing>
          <wp:inline distT="114300" distB="114300" distL="114300" distR="114300" wp14:anchorId="120D3A99" wp14:editId="208DB47C">
            <wp:extent cx="2394100" cy="1527393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4100" cy="15273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889E8B" w14:textId="721872AE" w:rsidR="005155E5" w:rsidRDefault="00000000" w:rsidP="00D759B3">
      <w:pPr>
        <w:jc w:val="center"/>
        <w:rPr>
          <w:rFonts w:ascii="Calibri" w:eastAsia="Calibri" w:hAnsi="Calibri" w:cs="Calibri"/>
          <w:b/>
          <w:sz w:val="40"/>
          <w:szCs w:val="40"/>
          <w:u w:val="single"/>
        </w:rPr>
      </w:pPr>
      <w:r>
        <w:rPr>
          <w:rFonts w:ascii="Calibri" w:eastAsia="Calibri" w:hAnsi="Calibri" w:cs="Calibri"/>
          <w:b/>
          <w:sz w:val="40"/>
          <w:szCs w:val="40"/>
          <w:u w:val="single"/>
        </w:rPr>
        <w:t>Fiche de renseignements</w:t>
      </w:r>
    </w:p>
    <w:p w14:paraId="2B36F564" w14:textId="19C246CD" w:rsidR="005155E5" w:rsidRDefault="00000000">
      <w:pPr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Saison 202</w:t>
      </w:r>
      <w:r w:rsidR="00D85DE8">
        <w:rPr>
          <w:rFonts w:ascii="Calibri" w:eastAsia="Calibri" w:hAnsi="Calibri" w:cs="Calibri"/>
          <w:b/>
          <w:sz w:val="40"/>
          <w:szCs w:val="40"/>
        </w:rPr>
        <w:t>4</w:t>
      </w:r>
      <w:r>
        <w:rPr>
          <w:rFonts w:ascii="Calibri" w:eastAsia="Calibri" w:hAnsi="Calibri" w:cs="Calibri"/>
          <w:b/>
          <w:sz w:val="40"/>
          <w:szCs w:val="40"/>
        </w:rPr>
        <w:t>-202</w:t>
      </w:r>
      <w:r w:rsidR="00D85DE8">
        <w:rPr>
          <w:rFonts w:ascii="Calibri" w:eastAsia="Calibri" w:hAnsi="Calibri" w:cs="Calibri"/>
          <w:b/>
          <w:sz w:val="40"/>
          <w:szCs w:val="40"/>
        </w:rPr>
        <w:t>5</w:t>
      </w:r>
    </w:p>
    <w:p w14:paraId="7670CE53" w14:textId="77777777" w:rsidR="005155E5" w:rsidRDefault="005155E5">
      <w:pPr>
        <w:jc w:val="center"/>
        <w:rPr>
          <w:rFonts w:ascii="Calibri" w:eastAsia="Calibri" w:hAnsi="Calibri" w:cs="Calibri"/>
          <w:sz w:val="40"/>
          <w:szCs w:val="40"/>
        </w:rPr>
      </w:pPr>
    </w:p>
    <w:p w14:paraId="60A82D8D" w14:textId="77777777" w:rsidR="005155E5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Nom :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Prénom :</w:t>
      </w:r>
    </w:p>
    <w:p w14:paraId="2EE86D8A" w14:textId="77777777" w:rsidR="005155E5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Date de naissance :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Nationalité :</w:t>
      </w:r>
    </w:p>
    <w:p w14:paraId="25BF0F84" w14:textId="77777777" w:rsidR="005155E5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Droitier – Gaucher (rayer la mention inutile)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</w:p>
    <w:p w14:paraId="2DC30043" w14:textId="77777777" w:rsidR="005155E5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Adresse complète :</w:t>
      </w:r>
    </w:p>
    <w:p w14:paraId="2CEDE4DB" w14:textId="77777777" w:rsidR="005155E5" w:rsidRDefault="005155E5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3D716938" w14:textId="77777777" w:rsidR="005155E5" w:rsidRDefault="005155E5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42DE6402" w14:textId="77777777" w:rsidR="005155E5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Téléphone :</w:t>
      </w:r>
    </w:p>
    <w:p w14:paraId="68AF7252" w14:textId="77777777" w:rsidR="005155E5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Mail :</w:t>
      </w:r>
    </w:p>
    <w:p w14:paraId="7A0655BF" w14:textId="77777777" w:rsidR="005155E5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Problème de santé :</w:t>
      </w:r>
    </w:p>
    <w:p w14:paraId="60147220" w14:textId="77777777" w:rsidR="005155E5" w:rsidRDefault="005155E5">
      <w:pPr>
        <w:jc w:val="both"/>
        <w:rPr>
          <w:rFonts w:ascii="Calibri" w:eastAsia="Calibri" w:hAnsi="Calibri" w:cs="Calibri"/>
          <w:sz w:val="32"/>
          <w:szCs w:val="32"/>
        </w:rPr>
      </w:pPr>
    </w:p>
    <w:p w14:paraId="0B6B2BA4" w14:textId="77777777" w:rsidR="005155E5" w:rsidRDefault="00000000">
      <w:pPr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Personne à prévenir en cas d'urgence :</w:t>
      </w:r>
    </w:p>
    <w:p w14:paraId="2975E947" w14:textId="77777777" w:rsidR="005155E5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Nom et prénom :</w:t>
      </w:r>
    </w:p>
    <w:p w14:paraId="2B831333" w14:textId="77777777" w:rsidR="005155E5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Adresse :</w:t>
      </w:r>
    </w:p>
    <w:p w14:paraId="5E844D2A" w14:textId="77777777" w:rsidR="005155E5" w:rsidRDefault="005155E5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14912298" w14:textId="77777777" w:rsidR="005155E5" w:rsidRDefault="00000000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Téléphone :</w:t>
      </w:r>
    </w:p>
    <w:p w14:paraId="1EE8EEFF" w14:textId="77777777" w:rsidR="005155E5" w:rsidRDefault="005155E5">
      <w:pPr>
        <w:jc w:val="both"/>
        <w:rPr>
          <w:rFonts w:ascii="Calibri" w:eastAsia="Calibri" w:hAnsi="Calibri" w:cs="Calibri"/>
          <w:sz w:val="32"/>
          <w:szCs w:val="32"/>
        </w:rPr>
      </w:pPr>
    </w:p>
    <w:p w14:paraId="692574F1" w14:textId="77777777" w:rsidR="005155E5" w:rsidRDefault="00000000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AUTORISATION DES PARENTS POUR LES ENFANTS MINEURS</w:t>
      </w:r>
    </w:p>
    <w:p w14:paraId="5D042641" w14:textId="77777777" w:rsidR="005155E5" w:rsidRDefault="005155E5">
      <w:pPr>
        <w:jc w:val="both"/>
        <w:rPr>
          <w:rFonts w:ascii="Calibri" w:eastAsia="Calibri" w:hAnsi="Calibri" w:cs="Calibri"/>
          <w:sz w:val="32"/>
          <w:szCs w:val="32"/>
        </w:rPr>
      </w:pPr>
    </w:p>
    <w:p w14:paraId="033C6A40" w14:textId="77777777" w:rsidR="005155E5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soussigné, </w:t>
      </w:r>
    </w:p>
    <w:p w14:paraId="3FC4DC89" w14:textId="77777777" w:rsidR="005155E5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autorise mon enfant à pratiquer l'escrime et à participer à toutes les activités proposées par le Cercle d'Escrime du Plateau de Valdahon.</w:t>
      </w:r>
    </w:p>
    <w:p w14:paraId="7E4D51F4" w14:textId="77777777" w:rsidR="005155E5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J'autorise toute personne de l'encadrement à prendre les mesures nécessaires en cas d'urgence.</w:t>
      </w:r>
    </w:p>
    <w:p w14:paraId="774DFAD8" w14:textId="77777777" w:rsidR="005155E5" w:rsidRDefault="005155E5">
      <w:pPr>
        <w:jc w:val="both"/>
        <w:rPr>
          <w:rFonts w:ascii="Calibri" w:eastAsia="Calibri" w:hAnsi="Calibri" w:cs="Calibri"/>
        </w:rPr>
      </w:pPr>
    </w:p>
    <w:p w14:paraId="059D1E64" w14:textId="71D692E9" w:rsidR="005155E5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 reconnais avoir pris et payé la licence 202</w:t>
      </w:r>
      <w:r w:rsidR="00D85DE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-202</w:t>
      </w:r>
      <w:r w:rsidR="00D85DE8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avec l'assurance de la F.F.E. ou avec une assurance personnelle.</w:t>
      </w:r>
    </w:p>
    <w:p w14:paraId="77A3A7C9" w14:textId="77777777" w:rsidR="005155E5" w:rsidRDefault="005155E5">
      <w:pPr>
        <w:jc w:val="both"/>
        <w:rPr>
          <w:rFonts w:ascii="Calibri" w:eastAsia="Calibri" w:hAnsi="Calibri" w:cs="Calibri"/>
        </w:rPr>
      </w:pPr>
    </w:p>
    <w:p w14:paraId="5C68B278" w14:textId="77777777" w:rsidR="005155E5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Droit à l’image:</w:t>
      </w:r>
    </w:p>
    <w:p w14:paraId="37938787" w14:textId="77777777" w:rsidR="005155E5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J’autorise la diffusion de documents multimédias où le licencié pourrait apparaître. </w:t>
      </w:r>
    </w:p>
    <w:p w14:paraId="31C30908" w14:textId="77777777" w:rsidR="005155E5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rayer la mention inutile :</w:t>
      </w:r>
      <w:r>
        <w:rPr>
          <w:rFonts w:ascii="Calibri" w:eastAsia="Calibri" w:hAnsi="Calibri" w:cs="Calibri"/>
        </w:rPr>
        <w:tab/>
        <w:t xml:space="preserve">oui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non</w:t>
      </w:r>
    </w:p>
    <w:p w14:paraId="223E3A38" w14:textId="77777777" w:rsidR="005155E5" w:rsidRDefault="005155E5">
      <w:pPr>
        <w:jc w:val="both"/>
        <w:rPr>
          <w:rFonts w:ascii="Calibri" w:eastAsia="Calibri" w:hAnsi="Calibri" w:cs="Calibri"/>
        </w:rPr>
      </w:pPr>
    </w:p>
    <w:p w14:paraId="484C46AB" w14:textId="77777777" w:rsidR="005155E5" w:rsidRDefault="005155E5">
      <w:pPr>
        <w:jc w:val="both"/>
        <w:rPr>
          <w:rFonts w:ascii="Calibri" w:eastAsia="Calibri" w:hAnsi="Calibri" w:cs="Calibri"/>
        </w:rPr>
      </w:pPr>
    </w:p>
    <w:p w14:paraId="313FDD2C" w14:textId="77777777" w:rsidR="005155E5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 (à faire précéder de la mention “lu et approuvé”)</w:t>
      </w:r>
    </w:p>
    <w:p w14:paraId="7A14ACA9" w14:textId="77777777" w:rsidR="005155E5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Le</w:t>
      </w:r>
    </w:p>
    <w:p w14:paraId="61E8CA1E" w14:textId="77777777" w:rsidR="00C83E1D" w:rsidRDefault="00C83E1D" w:rsidP="00C83E1D">
      <w:pPr>
        <w:rPr>
          <w:rFonts w:ascii="Calibri" w:eastAsia="Calibri" w:hAnsi="Calibri" w:cs="Calibri"/>
          <w:b/>
          <w:sz w:val="32"/>
          <w:szCs w:val="32"/>
        </w:rPr>
      </w:pPr>
    </w:p>
    <w:p w14:paraId="39F6C93B" w14:textId="49390479" w:rsidR="005155E5" w:rsidRDefault="006B3020" w:rsidP="00C83E1D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D759B3">
        <w:rPr>
          <w:rFonts w:ascii="Calibri" w:eastAsia="Calibri" w:hAnsi="Calibri" w:cs="Calibri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6B36FD1" wp14:editId="792142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826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225" y="21192"/>
                <wp:lineTo x="21225" y="0"/>
                <wp:lineTo x="0" y="0"/>
              </wp:wrapPolygon>
            </wp:wrapThrough>
            <wp:docPr id="1618259649" name="Image 1618259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407" cy="10139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32"/>
          <w:szCs w:val="32"/>
        </w:rPr>
        <w:t>Tarifs Saison 202</w:t>
      </w:r>
      <w:r w:rsidR="007D2B7B">
        <w:rPr>
          <w:rFonts w:ascii="Calibri" w:eastAsia="Calibri" w:hAnsi="Calibri" w:cs="Calibri"/>
          <w:b/>
          <w:sz w:val="32"/>
          <w:szCs w:val="32"/>
        </w:rPr>
        <w:t>4</w:t>
      </w:r>
      <w:r>
        <w:rPr>
          <w:rFonts w:ascii="Calibri" w:eastAsia="Calibri" w:hAnsi="Calibri" w:cs="Calibri"/>
          <w:b/>
          <w:sz w:val="32"/>
          <w:szCs w:val="32"/>
        </w:rPr>
        <w:t>-202</w:t>
      </w:r>
      <w:r w:rsidR="007D2B7B">
        <w:rPr>
          <w:rFonts w:ascii="Calibri" w:eastAsia="Calibri" w:hAnsi="Calibri" w:cs="Calibri"/>
          <w:b/>
          <w:sz w:val="32"/>
          <w:szCs w:val="32"/>
        </w:rPr>
        <w:t>5</w:t>
      </w:r>
    </w:p>
    <w:p w14:paraId="686F2C4D" w14:textId="77777777" w:rsidR="00A708E4" w:rsidRDefault="00A708E4">
      <w:pPr>
        <w:rPr>
          <w:rFonts w:ascii="Times New Roman" w:eastAsia="Times New Roman" w:hAnsi="Times New Roman" w:cs="Times New Roman"/>
        </w:rPr>
      </w:pPr>
    </w:p>
    <w:p w14:paraId="7A70E829" w14:textId="77777777" w:rsidR="00C83E1D" w:rsidRDefault="00C83E1D">
      <w:pPr>
        <w:rPr>
          <w:rFonts w:ascii="Times New Roman" w:eastAsia="Times New Roman" w:hAnsi="Times New Roman" w:cs="Times New Roman"/>
        </w:rPr>
      </w:pPr>
    </w:p>
    <w:p w14:paraId="7B316131" w14:textId="77777777" w:rsidR="00A708E4" w:rsidRDefault="00A708E4">
      <w:pPr>
        <w:rPr>
          <w:rFonts w:ascii="Times New Roman" w:eastAsia="Times New Roman" w:hAnsi="Times New Roman" w:cs="Times New Roman"/>
        </w:rPr>
      </w:pPr>
    </w:p>
    <w:p w14:paraId="4B92B107" w14:textId="306A9CF2" w:rsidR="005155E5" w:rsidRDefault="00000000" w:rsidP="00A708E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Licences</w:t>
      </w:r>
    </w:p>
    <w:p w14:paraId="559E3627" w14:textId="77777777" w:rsidR="005155E5" w:rsidRDefault="005155E5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111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2775"/>
        <w:gridCol w:w="2776"/>
        <w:gridCol w:w="2776"/>
      </w:tblGrid>
      <w:tr w:rsidR="005155E5" w14:paraId="13F12A46" w14:textId="77777777">
        <w:tc>
          <w:tcPr>
            <w:tcW w:w="2775" w:type="dxa"/>
          </w:tcPr>
          <w:p w14:paraId="3190637D" w14:textId="77777777" w:rsidR="005155E5" w:rsidRDefault="005155E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5" w:type="dxa"/>
          </w:tcPr>
          <w:p w14:paraId="0B458CC7" w14:textId="777777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M5-M7</w:t>
            </w:r>
          </w:p>
        </w:tc>
        <w:tc>
          <w:tcPr>
            <w:tcW w:w="2776" w:type="dxa"/>
          </w:tcPr>
          <w:p w14:paraId="06366405" w14:textId="777777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M9</w:t>
            </w:r>
          </w:p>
        </w:tc>
        <w:tc>
          <w:tcPr>
            <w:tcW w:w="2776" w:type="dxa"/>
          </w:tcPr>
          <w:p w14:paraId="6FA7D05B" w14:textId="777777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M11 et +</w:t>
            </w:r>
          </w:p>
        </w:tc>
      </w:tr>
      <w:tr w:rsidR="005155E5" w14:paraId="70A96577" w14:textId="77777777">
        <w:tc>
          <w:tcPr>
            <w:tcW w:w="2775" w:type="dxa"/>
          </w:tcPr>
          <w:p w14:paraId="25EF729C" w14:textId="777777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Inscription + Adhésion</w:t>
            </w:r>
          </w:p>
        </w:tc>
        <w:tc>
          <w:tcPr>
            <w:tcW w:w="8327" w:type="dxa"/>
            <w:gridSpan w:val="3"/>
          </w:tcPr>
          <w:p w14:paraId="6E0C8078" w14:textId="777777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0"/>
                <w:id w:val="1297874591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 105 €</w:t>
            </w:r>
          </w:p>
        </w:tc>
      </w:tr>
      <w:tr w:rsidR="005155E5" w14:paraId="54B8A651" w14:textId="77777777">
        <w:tc>
          <w:tcPr>
            <w:tcW w:w="2775" w:type="dxa"/>
          </w:tcPr>
          <w:p w14:paraId="2DA67966" w14:textId="777777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Licence FFE + part Régionale + assurance O</w:t>
            </w:r>
          </w:p>
        </w:tc>
        <w:tc>
          <w:tcPr>
            <w:tcW w:w="2775" w:type="dxa"/>
          </w:tcPr>
          <w:p w14:paraId="668BF892" w14:textId="4502800F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2</w:t>
            </w:r>
            <w:r w:rsidR="005A077B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 xml:space="preserve"> €</w:t>
            </w:r>
          </w:p>
        </w:tc>
        <w:tc>
          <w:tcPr>
            <w:tcW w:w="2776" w:type="dxa"/>
          </w:tcPr>
          <w:p w14:paraId="22CBF3EC" w14:textId="3442033F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3</w:t>
            </w:r>
            <w:r w:rsidR="005A077B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 xml:space="preserve"> €</w:t>
            </w:r>
          </w:p>
        </w:tc>
        <w:tc>
          <w:tcPr>
            <w:tcW w:w="2776" w:type="dxa"/>
          </w:tcPr>
          <w:p w14:paraId="05597A62" w14:textId="40A54120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5</w:t>
            </w:r>
            <w:r w:rsidR="005A077B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 € </w:t>
            </w:r>
          </w:p>
        </w:tc>
      </w:tr>
      <w:tr w:rsidR="005155E5" w14:paraId="623CCC19" w14:textId="77777777">
        <w:tc>
          <w:tcPr>
            <w:tcW w:w="2775" w:type="dxa"/>
          </w:tcPr>
          <w:p w14:paraId="4AD14B6A" w14:textId="777777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Licence FFE + part Régionale sans assurance</w:t>
            </w:r>
          </w:p>
        </w:tc>
        <w:tc>
          <w:tcPr>
            <w:tcW w:w="2775" w:type="dxa"/>
          </w:tcPr>
          <w:p w14:paraId="5A47011D" w14:textId="55DBDDDC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2</w:t>
            </w:r>
            <w:r w:rsidR="005A077B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,</w:t>
            </w:r>
            <w:r w:rsidR="005A077B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9 €</w:t>
            </w:r>
          </w:p>
        </w:tc>
        <w:tc>
          <w:tcPr>
            <w:tcW w:w="2776" w:type="dxa"/>
          </w:tcPr>
          <w:p w14:paraId="7102AD0B" w14:textId="3C749ED4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3</w:t>
            </w:r>
            <w:r w:rsidR="005A077B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 w:rsidR="005A077B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9 €</w:t>
            </w:r>
          </w:p>
        </w:tc>
        <w:tc>
          <w:tcPr>
            <w:tcW w:w="2776" w:type="dxa"/>
          </w:tcPr>
          <w:p w14:paraId="0EB57456" w14:textId="78C79C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5</w:t>
            </w:r>
            <w:r w:rsidR="005A077B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,</w:t>
            </w:r>
            <w:r w:rsidR="005A077B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9 €</w:t>
            </w:r>
          </w:p>
        </w:tc>
      </w:tr>
      <w:tr w:rsidR="005155E5" w14:paraId="267093A5" w14:textId="77777777">
        <w:tc>
          <w:tcPr>
            <w:tcW w:w="2775" w:type="dxa"/>
          </w:tcPr>
          <w:p w14:paraId="516ED883" w14:textId="777777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Licence FFE + part Régionale + assurance renforcée</w:t>
            </w:r>
          </w:p>
        </w:tc>
        <w:tc>
          <w:tcPr>
            <w:tcW w:w="2775" w:type="dxa"/>
          </w:tcPr>
          <w:p w14:paraId="2474F5FA" w14:textId="7D43A1A4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AF662B">
              <w:rPr>
                <w:rFonts w:ascii="Calibri" w:eastAsia="Calibri" w:hAnsi="Calibri" w:cs="Calibri"/>
              </w:rPr>
              <w:t>26,58</w:t>
            </w:r>
            <w:r>
              <w:rPr>
                <w:rFonts w:ascii="Calibri" w:eastAsia="Calibri" w:hAnsi="Calibri" w:cs="Calibri"/>
              </w:rPr>
              <w:t xml:space="preserve"> €</w:t>
            </w:r>
          </w:p>
        </w:tc>
        <w:tc>
          <w:tcPr>
            <w:tcW w:w="2776" w:type="dxa"/>
          </w:tcPr>
          <w:p w14:paraId="360D503D" w14:textId="364C049B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3</w:t>
            </w:r>
            <w:r w:rsidR="00AF662B">
              <w:rPr>
                <w:rFonts w:ascii="Calibri" w:eastAsia="Calibri" w:hAnsi="Calibri" w:cs="Calibri"/>
              </w:rPr>
              <w:t>8,58</w:t>
            </w:r>
            <w:r>
              <w:rPr>
                <w:rFonts w:ascii="Calibri" w:eastAsia="Calibri" w:hAnsi="Calibri" w:cs="Calibri"/>
              </w:rPr>
              <w:t xml:space="preserve"> €  </w:t>
            </w:r>
          </w:p>
        </w:tc>
        <w:tc>
          <w:tcPr>
            <w:tcW w:w="2776" w:type="dxa"/>
          </w:tcPr>
          <w:p w14:paraId="37CBF486" w14:textId="6215E344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5</w:t>
            </w:r>
            <w:r w:rsidR="00AF662B">
              <w:rPr>
                <w:rFonts w:ascii="Calibri" w:eastAsia="Calibri" w:hAnsi="Calibri" w:cs="Calibri"/>
              </w:rPr>
              <w:t>4,58</w:t>
            </w:r>
            <w:r w:rsidR="00AC5FB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5155E5" w14:paraId="39EFB33D" w14:textId="77777777">
        <w:tc>
          <w:tcPr>
            <w:tcW w:w="2775" w:type="dxa"/>
          </w:tcPr>
          <w:p w14:paraId="47DCE80C" w14:textId="777777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Réduction famille</w:t>
            </w:r>
          </w:p>
        </w:tc>
        <w:tc>
          <w:tcPr>
            <w:tcW w:w="8327" w:type="dxa"/>
            <w:gridSpan w:val="3"/>
          </w:tcPr>
          <w:p w14:paraId="00BEFCAA" w14:textId="777777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libri" w:eastAsia="Calibri" w:hAnsi="Calibri" w:cs="Calibri"/>
              </w:rPr>
              <w:t xml:space="preserve">  -10 €</w:t>
            </w:r>
          </w:p>
        </w:tc>
      </w:tr>
      <w:tr w:rsidR="005155E5" w14:paraId="36E575C4" w14:textId="77777777">
        <w:trPr>
          <w:trHeight w:val="472"/>
        </w:trPr>
        <w:tc>
          <w:tcPr>
            <w:tcW w:w="2775" w:type="dxa"/>
          </w:tcPr>
          <w:p w14:paraId="3BBC0ED1" w14:textId="77777777" w:rsidR="005155E5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 à régler</w:t>
            </w:r>
          </w:p>
        </w:tc>
        <w:tc>
          <w:tcPr>
            <w:tcW w:w="8327" w:type="dxa"/>
            <w:gridSpan w:val="3"/>
          </w:tcPr>
          <w:p w14:paraId="38913D32" w14:textId="77777777" w:rsidR="005155E5" w:rsidRDefault="005155E5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BE3A870" w14:textId="77777777" w:rsidR="005155E5" w:rsidRDefault="005155E5">
      <w:pPr>
        <w:ind w:firstLine="709"/>
        <w:jc w:val="center"/>
        <w:rPr>
          <w:rFonts w:ascii="Times New Roman" w:eastAsia="Times New Roman" w:hAnsi="Times New Roman" w:cs="Times New Roman"/>
        </w:rPr>
      </w:pPr>
    </w:p>
    <w:p w14:paraId="04F026B4" w14:textId="77777777" w:rsidR="005155E5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Catégories en fonction de l’âge (M7 à M20)</w:t>
      </w:r>
    </w:p>
    <w:tbl>
      <w:tblPr>
        <w:tblStyle w:val="a4"/>
        <w:tblW w:w="47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2280"/>
      </w:tblGrid>
      <w:tr w:rsidR="005155E5" w:rsidRPr="00A708E4" w14:paraId="3886FDC0" w14:textId="77777777" w:rsidTr="00A708E4">
        <w:trPr>
          <w:trHeight w:val="223"/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898E" w14:textId="77777777" w:rsidR="005155E5" w:rsidRPr="00A708E4" w:rsidRDefault="00000000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Années de naissance 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CEF8" w14:textId="77777777" w:rsidR="005155E5" w:rsidRPr="00A708E4" w:rsidRDefault="00000000">
            <w:pPr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Catégories </w:t>
            </w:r>
          </w:p>
        </w:tc>
      </w:tr>
      <w:tr w:rsidR="005155E5" w:rsidRPr="00A708E4" w14:paraId="478CF631" w14:textId="77777777" w:rsidTr="00A708E4">
        <w:trPr>
          <w:trHeight w:val="223"/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79AE" w14:textId="008B5059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201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8</w:t>
            </w:r>
            <w:r w:rsidRPr="00A708E4">
              <w:rPr>
                <w:rFonts w:ascii="Calibri" w:eastAsia="Calibri" w:hAnsi="Calibri" w:cs="Calibri"/>
                <w:sz w:val="18"/>
                <w:szCs w:val="18"/>
              </w:rPr>
              <w:t xml:space="preserve"> et 201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5D443" w14:textId="77777777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M7</w:t>
            </w:r>
          </w:p>
        </w:tc>
      </w:tr>
      <w:tr w:rsidR="005155E5" w:rsidRPr="00A708E4" w14:paraId="1C871E33" w14:textId="77777777" w:rsidTr="00A708E4">
        <w:trPr>
          <w:trHeight w:val="223"/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865A" w14:textId="296ADC15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201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Pr="00A708E4">
              <w:rPr>
                <w:rFonts w:ascii="Calibri" w:eastAsia="Calibri" w:hAnsi="Calibri" w:cs="Calibri"/>
                <w:sz w:val="18"/>
                <w:szCs w:val="18"/>
              </w:rPr>
              <w:t xml:space="preserve"> et 201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E84A" w14:textId="77777777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M9</w:t>
            </w:r>
          </w:p>
        </w:tc>
      </w:tr>
      <w:tr w:rsidR="005155E5" w:rsidRPr="00A708E4" w14:paraId="6615F76F" w14:textId="77777777" w:rsidTr="00A708E4">
        <w:trPr>
          <w:trHeight w:val="223"/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50AA" w14:textId="42C5BBCD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201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Pr="00A708E4">
              <w:rPr>
                <w:rFonts w:ascii="Calibri" w:eastAsia="Calibri" w:hAnsi="Calibri" w:cs="Calibri"/>
                <w:sz w:val="18"/>
                <w:szCs w:val="18"/>
              </w:rPr>
              <w:t xml:space="preserve"> et 201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3DD6" w14:textId="77777777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M11</w:t>
            </w:r>
          </w:p>
        </w:tc>
      </w:tr>
      <w:tr w:rsidR="005155E5" w:rsidRPr="00A708E4" w14:paraId="07FBA403" w14:textId="77777777" w:rsidTr="00A708E4">
        <w:trPr>
          <w:trHeight w:val="223"/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3C1C" w14:textId="4C52C3C9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201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A708E4">
              <w:rPr>
                <w:rFonts w:ascii="Calibri" w:eastAsia="Calibri" w:hAnsi="Calibri" w:cs="Calibri"/>
                <w:sz w:val="18"/>
                <w:szCs w:val="18"/>
              </w:rPr>
              <w:t xml:space="preserve"> et 201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E665" w14:textId="77777777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M13</w:t>
            </w:r>
          </w:p>
        </w:tc>
      </w:tr>
      <w:tr w:rsidR="005155E5" w:rsidRPr="00A708E4" w14:paraId="600A1F16" w14:textId="77777777" w:rsidTr="00A708E4">
        <w:trPr>
          <w:trHeight w:val="223"/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A92E" w14:textId="612D5C8A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20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10</w:t>
            </w:r>
            <w:r w:rsidRPr="00A708E4">
              <w:rPr>
                <w:rFonts w:ascii="Calibri" w:eastAsia="Calibri" w:hAnsi="Calibri" w:cs="Calibri"/>
                <w:sz w:val="18"/>
                <w:szCs w:val="18"/>
              </w:rPr>
              <w:t xml:space="preserve"> et 20</w:t>
            </w:r>
            <w:r w:rsidR="00033EC7"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3C5A" w14:textId="77777777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M15</w:t>
            </w:r>
          </w:p>
        </w:tc>
      </w:tr>
      <w:tr w:rsidR="005155E5" w:rsidRPr="00A708E4" w14:paraId="6C8F8705" w14:textId="77777777" w:rsidTr="00A708E4">
        <w:trPr>
          <w:trHeight w:val="223"/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77963" w14:textId="24B5EA61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200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8</w:t>
            </w:r>
            <w:r w:rsidRPr="00A708E4">
              <w:rPr>
                <w:rFonts w:ascii="Calibri" w:eastAsia="Calibri" w:hAnsi="Calibri" w:cs="Calibri"/>
                <w:sz w:val="18"/>
                <w:szCs w:val="18"/>
              </w:rPr>
              <w:t xml:space="preserve"> et 200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C878" w14:textId="77777777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M17</w:t>
            </w:r>
          </w:p>
        </w:tc>
      </w:tr>
      <w:tr w:rsidR="005155E5" w:rsidRPr="00A708E4" w14:paraId="4BA44077" w14:textId="77777777" w:rsidTr="00A708E4">
        <w:trPr>
          <w:trHeight w:val="223"/>
          <w:jc w:val="center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BCC71" w14:textId="5CF0E237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200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7</w:t>
            </w:r>
            <w:r w:rsidRPr="00A708E4">
              <w:rPr>
                <w:rFonts w:ascii="Calibri" w:eastAsia="Calibri" w:hAnsi="Calibri" w:cs="Calibri"/>
                <w:sz w:val="18"/>
                <w:szCs w:val="18"/>
              </w:rPr>
              <w:t>, 200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Pr="00A708E4">
              <w:rPr>
                <w:rFonts w:ascii="Calibri" w:eastAsia="Calibri" w:hAnsi="Calibri" w:cs="Calibri"/>
                <w:sz w:val="18"/>
                <w:szCs w:val="18"/>
              </w:rPr>
              <w:t xml:space="preserve"> et 200</w:t>
            </w:r>
            <w:r w:rsidR="00AF662B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EE2E" w14:textId="77777777" w:rsidR="005155E5" w:rsidRPr="00A708E4" w:rsidRDefault="000000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708E4">
              <w:rPr>
                <w:rFonts w:ascii="Calibri" w:eastAsia="Calibri" w:hAnsi="Calibri" w:cs="Calibri"/>
                <w:sz w:val="18"/>
                <w:szCs w:val="18"/>
              </w:rPr>
              <w:t>M20</w:t>
            </w:r>
          </w:p>
        </w:tc>
      </w:tr>
    </w:tbl>
    <w:p w14:paraId="687CAD32" w14:textId="77777777" w:rsidR="005155E5" w:rsidRDefault="005155E5" w:rsidP="00A708E4">
      <w:pPr>
        <w:jc w:val="both"/>
        <w:rPr>
          <w:rFonts w:ascii="Calibri" w:eastAsia="Calibri" w:hAnsi="Calibri" w:cs="Calibri"/>
        </w:rPr>
      </w:pPr>
    </w:p>
    <w:sectPr w:rsidR="005155E5" w:rsidSect="00A708E4">
      <w:footerReference w:type="default" r:id="rId8"/>
      <w:pgSz w:w="11906" w:h="16838" w:code="9"/>
      <w:pgMar w:top="567" w:right="720" w:bottom="680" w:left="68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CE223" w14:textId="77777777" w:rsidR="00F8620E" w:rsidRDefault="00F8620E">
      <w:r>
        <w:separator/>
      </w:r>
    </w:p>
  </w:endnote>
  <w:endnote w:type="continuationSeparator" w:id="0">
    <w:p w14:paraId="48DDE3E7" w14:textId="77777777" w:rsidR="00F8620E" w:rsidRDefault="00F8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adea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EAA8C" w14:textId="77777777" w:rsidR="005155E5" w:rsidRDefault="00000000">
    <w:pPr>
      <w:tabs>
        <w:tab w:val="left" w:pos="7636"/>
      </w:tabs>
      <w:spacing w:after="397"/>
      <w:jc w:val="both"/>
    </w:pPr>
    <w:r>
      <w:rPr>
        <w:rFonts w:ascii="Calibri" w:eastAsia="Calibri" w:hAnsi="Calibri" w:cs="Calibri"/>
        <w:sz w:val="20"/>
        <w:szCs w:val="20"/>
      </w:rPr>
      <w:t xml:space="preserve">renseignements : </w:t>
    </w:r>
    <w:hyperlink r:id="rId1">
      <w:r>
        <w:rPr>
          <w:rFonts w:ascii="Calibri" w:eastAsia="Calibri" w:hAnsi="Calibri" w:cs="Calibri"/>
          <w:color w:val="000080"/>
          <w:sz w:val="20"/>
          <w:szCs w:val="20"/>
          <w:u w:val="single"/>
        </w:rPr>
        <w:t>escrimevaldahon@gmail.com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D2FC" w14:textId="77777777" w:rsidR="00F8620E" w:rsidRDefault="00F8620E">
      <w:r>
        <w:separator/>
      </w:r>
    </w:p>
  </w:footnote>
  <w:footnote w:type="continuationSeparator" w:id="0">
    <w:p w14:paraId="2A0CF3F3" w14:textId="77777777" w:rsidR="00F8620E" w:rsidRDefault="00F86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E5"/>
    <w:rsid w:val="00033EC7"/>
    <w:rsid w:val="000C000F"/>
    <w:rsid w:val="002626CF"/>
    <w:rsid w:val="002F2D50"/>
    <w:rsid w:val="002F347A"/>
    <w:rsid w:val="004213EA"/>
    <w:rsid w:val="005155E5"/>
    <w:rsid w:val="005A077B"/>
    <w:rsid w:val="006B3020"/>
    <w:rsid w:val="007D2B7B"/>
    <w:rsid w:val="008E0FC2"/>
    <w:rsid w:val="00935CF0"/>
    <w:rsid w:val="00A708E4"/>
    <w:rsid w:val="00AC5FB8"/>
    <w:rsid w:val="00AF662B"/>
    <w:rsid w:val="00B6524A"/>
    <w:rsid w:val="00C83E1D"/>
    <w:rsid w:val="00CB03F7"/>
    <w:rsid w:val="00D460C9"/>
    <w:rsid w:val="00D759B3"/>
    <w:rsid w:val="00D85DE8"/>
    <w:rsid w:val="00F8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B1A5"/>
  <w15:docId w15:val="{78CD5B94-BC3C-4015-B45F-590E5442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adea" w:eastAsia="Caladea" w:hAnsi="Caladea" w:cs="Caladea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708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8E4"/>
  </w:style>
  <w:style w:type="paragraph" w:styleId="Pieddepage">
    <w:name w:val="footer"/>
    <w:basedOn w:val="Normal"/>
    <w:link w:val="PieddepageCar"/>
    <w:uiPriority w:val="99"/>
    <w:unhideWhenUsed/>
    <w:rsid w:val="00A708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crimevaldah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RZy2ptQI43NRGkazwRcHaeUOQ==">CgMxLjAaMAoBMBIrCikIB0IlChFRdWF0dHJvY2VudG8gU2FucxIQQXJpYWwgVW5pY29kZSBNUzIIaC5namRneHM4AHIhMXk3cjQyOFZSVS10aDJjbUZzVE56VTRvMFBIM2licGQy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Gaspar</dc:creator>
  <cp:lastModifiedBy>Frédéric Gaspar</cp:lastModifiedBy>
  <cp:revision>14</cp:revision>
  <dcterms:created xsi:type="dcterms:W3CDTF">2020-08-28T15:06:00Z</dcterms:created>
  <dcterms:modified xsi:type="dcterms:W3CDTF">2024-09-09T18:40:00Z</dcterms:modified>
</cp:coreProperties>
</file>